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7CD0" w14:textId="1301077E" w:rsidR="0028012F" w:rsidRDefault="0028012F" w:rsidP="0028012F">
      <w:pPr>
        <w:rPr>
          <w:sz w:val="16"/>
          <w:szCs w:val="16"/>
        </w:rPr>
      </w:pPr>
      <w:r w:rsidRPr="00560D7D">
        <w:rPr>
          <w:b/>
          <w:bCs/>
          <w:sz w:val="16"/>
          <w:szCs w:val="16"/>
        </w:rPr>
        <w:t>General Notices:</w:t>
      </w:r>
      <w:r w:rsidR="00560D7D">
        <w:rPr>
          <w:sz w:val="16"/>
          <w:szCs w:val="16"/>
        </w:rPr>
        <w:t xml:space="preserve"> </w:t>
      </w:r>
      <w:r w:rsidRPr="00560D7D">
        <w:rPr>
          <w:sz w:val="16"/>
          <w:szCs w:val="16"/>
        </w:rPr>
        <w:t xml:space="preserve">We are open </w:t>
      </w:r>
      <w:r w:rsidR="00DD3CC2" w:rsidRPr="00560D7D">
        <w:rPr>
          <w:sz w:val="16"/>
          <w:szCs w:val="16"/>
        </w:rPr>
        <w:t>year-round</w:t>
      </w:r>
      <w:r w:rsidRPr="00560D7D">
        <w:rPr>
          <w:sz w:val="16"/>
          <w:szCs w:val="16"/>
        </w:rPr>
        <w:t xml:space="preserve">. However, from November 1 - March 31, water is unavailable at the overnight sites and our public bathrooms and showers are closed. Electric and sewer hookups are still available </w:t>
      </w:r>
      <w:r w:rsidR="00DD3CC2" w:rsidRPr="00560D7D">
        <w:rPr>
          <w:sz w:val="16"/>
          <w:szCs w:val="16"/>
        </w:rPr>
        <w:t>year-round</w:t>
      </w:r>
      <w:r w:rsidRPr="00560D7D">
        <w:rPr>
          <w:sz w:val="16"/>
          <w:szCs w:val="16"/>
        </w:rPr>
        <w:t xml:space="preserve"> at all the campsites.</w:t>
      </w:r>
      <w:r w:rsidR="004B1C39">
        <w:rPr>
          <w:sz w:val="16"/>
          <w:szCs w:val="16"/>
        </w:rPr>
        <w:t xml:space="preserve"> </w:t>
      </w:r>
      <w:r w:rsidRPr="00560D7D">
        <w:rPr>
          <w:b/>
          <w:bCs/>
          <w:sz w:val="16"/>
          <w:szCs w:val="16"/>
        </w:rPr>
        <w:t>Arrivals &amp; Departures:</w:t>
      </w:r>
      <w:r w:rsidR="004021F7">
        <w:rPr>
          <w:sz w:val="16"/>
          <w:szCs w:val="16"/>
        </w:rPr>
        <w:t xml:space="preserve"> </w:t>
      </w:r>
      <w:r w:rsidRPr="00560D7D">
        <w:rPr>
          <w:sz w:val="16"/>
          <w:szCs w:val="16"/>
        </w:rPr>
        <w:t>Check-</w:t>
      </w:r>
      <w:r w:rsidR="00DD3CC2" w:rsidRPr="00560D7D">
        <w:rPr>
          <w:sz w:val="16"/>
          <w:szCs w:val="16"/>
        </w:rPr>
        <w:t>In: 1:00</w:t>
      </w:r>
      <w:r w:rsidRPr="00560D7D">
        <w:rPr>
          <w:sz w:val="16"/>
          <w:szCs w:val="16"/>
        </w:rPr>
        <w:t xml:space="preserve"> pm</w:t>
      </w:r>
      <w:r w:rsidR="004021F7">
        <w:rPr>
          <w:sz w:val="16"/>
          <w:szCs w:val="16"/>
        </w:rPr>
        <w:t xml:space="preserve"> </w:t>
      </w:r>
      <w:r w:rsidRPr="00560D7D">
        <w:rPr>
          <w:sz w:val="16"/>
          <w:szCs w:val="16"/>
        </w:rPr>
        <w:t xml:space="preserve">Check-Out: 12:00pmEarly arrivals and departures are subject to a $5 per HOUR fee.  Please call ahead to </w:t>
      </w:r>
      <w:r w:rsidR="00DD3CC2" w:rsidRPr="00560D7D">
        <w:rPr>
          <w:sz w:val="16"/>
          <w:szCs w:val="16"/>
        </w:rPr>
        <w:t xml:space="preserve">confirm </w:t>
      </w:r>
      <w:r w:rsidR="004021F7">
        <w:rPr>
          <w:sz w:val="16"/>
          <w:szCs w:val="16"/>
        </w:rPr>
        <w:t xml:space="preserve">. </w:t>
      </w:r>
      <w:r w:rsidR="00DD3CC2" w:rsidRPr="00560D7D">
        <w:rPr>
          <w:sz w:val="16"/>
          <w:szCs w:val="16"/>
        </w:rPr>
        <w:t>whether</w:t>
      </w:r>
      <w:r w:rsidRPr="00560D7D">
        <w:rPr>
          <w:sz w:val="16"/>
          <w:szCs w:val="16"/>
        </w:rPr>
        <w:t xml:space="preserve"> the site is available.</w:t>
      </w:r>
      <w:r w:rsidR="004B1C39">
        <w:rPr>
          <w:sz w:val="16"/>
          <w:szCs w:val="16"/>
        </w:rPr>
        <w:t xml:space="preserve"> </w:t>
      </w:r>
      <w:r w:rsidRPr="00560D7D">
        <w:rPr>
          <w:b/>
          <w:bCs/>
          <w:sz w:val="16"/>
          <w:szCs w:val="16"/>
        </w:rPr>
        <w:t>Quiet Hours</w:t>
      </w:r>
      <w:r w:rsidR="004021F7">
        <w:rPr>
          <w:sz w:val="16"/>
          <w:szCs w:val="16"/>
        </w:rPr>
        <w:t xml:space="preserve"> </w:t>
      </w:r>
      <w:r w:rsidRPr="00560D7D">
        <w:rPr>
          <w:sz w:val="16"/>
          <w:szCs w:val="16"/>
        </w:rPr>
        <w:t>11PM - 8AM</w:t>
      </w:r>
      <w:r w:rsidR="004B1C39">
        <w:rPr>
          <w:sz w:val="16"/>
          <w:szCs w:val="16"/>
        </w:rPr>
        <w:t xml:space="preserve"> </w:t>
      </w:r>
      <w:r w:rsidRPr="00560D7D">
        <w:rPr>
          <w:b/>
          <w:bCs/>
          <w:sz w:val="16"/>
          <w:szCs w:val="16"/>
        </w:rPr>
        <w:t>Campfires</w:t>
      </w:r>
      <w:r w:rsidR="004021F7">
        <w:rPr>
          <w:sz w:val="16"/>
          <w:szCs w:val="16"/>
        </w:rPr>
        <w:t xml:space="preserve"> </w:t>
      </w:r>
      <w:r w:rsidRPr="00560D7D">
        <w:rPr>
          <w:sz w:val="16"/>
          <w:szCs w:val="16"/>
        </w:rPr>
        <w:t xml:space="preserve">Wood brought from outside of the campground is prohibited (including pallets, </w:t>
      </w:r>
      <w:r w:rsidR="00DD3CC2" w:rsidRPr="00560D7D">
        <w:rPr>
          <w:sz w:val="16"/>
          <w:szCs w:val="16"/>
        </w:rPr>
        <w:t>sawmill</w:t>
      </w:r>
      <w:r w:rsidRPr="00560D7D">
        <w:rPr>
          <w:sz w:val="16"/>
          <w:szCs w:val="16"/>
        </w:rPr>
        <w:t xml:space="preserve"> pieces, etc.) due to the ash bore, long horned beetle and other insects/infestation creating spreadable tree disease and damage.</w:t>
      </w:r>
      <w:r w:rsidR="004021F7">
        <w:rPr>
          <w:sz w:val="16"/>
          <w:szCs w:val="16"/>
        </w:rPr>
        <w:t xml:space="preserve"> </w:t>
      </w:r>
      <w:r w:rsidRPr="00560D7D">
        <w:rPr>
          <w:sz w:val="16"/>
          <w:szCs w:val="16"/>
        </w:rPr>
        <w:t>We have firewood for sale at the camp store.</w:t>
      </w:r>
      <w:r w:rsidR="004021F7">
        <w:rPr>
          <w:sz w:val="16"/>
          <w:szCs w:val="16"/>
        </w:rPr>
        <w:t xml:space="preserve"> </w:t>
      </w:r>
      <w:r w:rsidRPr="00560D7D">
        <w:rPr>
          <w:sz w:val="16"/>
          <w:szCs w:val="16"/>
        </w:rPr>
        <w:t>Please do not move fire rings.</w:t>
      </w:r>
      <w:r w:rsidR="004021F7">
        <w:rPr>
          <w:sz w:val="16"/>
          <w:szCs w:val="16"/>
        </w:rPr>
        <w:t xml:space="preserve"> </w:t>
      </w:r>
      <w:r w:rsidRPr="00560D7D">
        <w:rPr>
          <w:sz w:val="16"/>
          <w:szCs w:val="16"/>
        </w:rPr>
        <w:t>Do not burn anything other than firewood or charcoal in the fire rings.</w:t>
      </w:r>
      <w:r w:rsidR="004021F7">
        <w:rPr>
          <w:sz w:val="16"/>
          <w:szCs w:val="16"/>
        </w:rPr>
        <w:t xml:space="preserve"> </w:t>
      </w:r>
      <w:r w:rsidRPr="00560D7D">
        <w:rPr>
          <w:sz w:val="16"/>
          <w:szCs w:val="16"/>
        </w:rPr>
        <w:t>Place your trash in the appropriate trash receptacles. Trash left on site after checkout may incur additional charges.</w:t>
      </w:r>
      <w:r w:rsidR="004B1C39">
        <w:rPr>
          <w:sz w:val="16"/>
          <w:szCs w:val="16"/>
        </w:rPr>
        <w:t xml:space="preserve"> </w:t>
      </w:r>
      <w:r w:rsidRPr="00560D7D">
        <w:rPr>
          <w:b/>
          <w:bCs/>
          <w:sz w:val="16"/>
          <w:szCs w:val="16"/>
        </w:rPr>
        <w:t>Tents</w:t>
      </w:r>
      <w:r w:rsidR="004021F7">
        <w:rPr>
          <w:sz w:val="16"/>
          <w:szCs w:val="16"/>
        </w:rPr>
        <w:t xml:space="preserve"> </w:t>
      </w:r>
      <w:r w:rsidRPr="00560D7D">
        <w:rPr>
          <w:sz w:val="16"/>
          <w:szCs w:val="16"/>
        </w:rPr>
        <w:t>An overnight tent is required to be placed on an additional site</w:t>
      </w:r>
      <w:r w:rsidR="004021F7">
        <w:rPr>
          <w:sz w:val="16"/>
          <w:szCs w:val="16"/>
        </w:rPr>
        <w:t xml:space="preserve"> or tent only site, if available</w:t>
      </w:r>
      <w:r w:rsidRPr="00560D7D">
        <w:rPr>
          <w:sz w:val="16"/>
          <w:szCs w:val="16"/>
        </w:rPr>
        <w:t>.</w:t>
      </w:r>
      <w:r w:rsidR="004021F7">
        <w:rPr>
          <w:sz w:val="16"/>
          <w:szCs w:val="16"/>
        </w:rPr>
        <w:t xml:space="preserve"> </w:t>
      </w:r>
      <w:r w:rsidRPr="00560D7D">
        <w:rPr>
          <w:sz w:val="16"/>
          <w:szCs w:val="16"/>
        </w:rPr>
        <w:t>We do not allow sleeping in vehicles. </w:t>
      </w:r>
      <w:r w:rsidRPr="00560D7D">
        <w:rPr>
          <w:b/>
          <w:bCs/>
          <w:sz w:val="16"/>
          <w:szCs w:val="16"/>
        </w:rPr>
        <w:t>Safety</w:t>
      </w:r>
      <w:r w:rsidR="00433F84">
        <w:rPr>
          <w:sz w:val="16"/>
          <w:szCs w:val="16"/>
        </w:rPr>
        <w:t xml:space="preserve"> </w:t>
      </w:r>
      <w:r w:rsidRPr="00560D7D">
        <w:rPr>
          <w:sz w:val="16"/>
          <w:szCs w:val="16"/>
        </w:rPr>
        <w:t>Firearms, BB/Pellet/Paintball Guns, Bow &amp; Arrows, Fireworks and/or Explosives are not permitted on the premises.</w:t>
      </w:r>
      <w:r w:rsidR="00433F84">
        <w:rPr>
          <w:sz w:val="16"/>
          <w:szCs w:val="16"/>
        </w:rPr>
        <w:t xml:space="preserve"> </w:t>
      </w:r>
      <w:r w:rsidRPr="00560D7D">
        <w:rPr>
          <w:sz w:val="16"/>
          <w:szCs w:val="16"/>
        </w:rPr>
        <w:t>Hunting of any kind is prohibited.</w:t>
      </w:r>
      <w:r w:rsidR="00433F84">
        <w:rPr>
          <w:sz w:val="16"/>
          <w:szCs w:val="16"/>
        </w:rPr>
        <w:t xml:space="preserve"> </w:t>
      </w:r>
      <w:r w:rsidRPr="00560D7D">
        <w:rPr>
          <w:sz w:val="16"/>
          <w:szCs w:val="16"/>
        </w:rPr>
        <w:t>Children under the age of 1</w:t>
      </w:r>
      <w:r w:rsidR="00DD3CC2" w:rsidRPr="00560D7D">
        <w:rPr>
          <w:sz w:val="16"/>
          <w:szCs w:val="16"/>
        </w:rPr>
        <w:t>8</w:t>
      </w:r>
      <w:r w:rsidRPr="00560D7D">
        <w:rPr>
          <w:sz w:val="16"/>
          <w:szCs w:val="16"/>
        </w:rPr>
        <w:t xml:space="preserve"> must be </w:t>
      </w:r>
      <w:proofErr w:type="gramStart"/>
      <w:r w:rsidRPr="00560D7D">
        <w:rPr>
          <w:sz w:val="16"/>
          <w:szCs w:val="16"/>
        </w:rPr>
        <w:t>accompanied by a parent/guardian at all times</w:t>
      </w:r>
      <w:proofErr w:type="gramEnd"/>
      <w:r w:rsidRPr="00560D7D">
        <w:rPr>
          <w:sz w:val="16"/>
          <w:szCs w:val="16"/>
        </w:rPr>
        <w:t xml:space="preserve"> around the lake and pool.</w:t>
      </w:r>
      <w:r w:rsidR="00433F84">
        <w:rPr>
          <w:sz w:val="16"/>
          <w:szCs w:val="16"/>
        </w:rPr>
        <w:t xml:space="preserve"> </w:t>
      </w:r>
      <w:r w:rsidRPr="00560D7D">
        <w:rPr>
          <w:sz w:val="16"/>
          <w:szCs w:val="16"/>
        </w:rPr>
        <w:t xml:space="preserve">Children must return to your site by </w:t>
      </w:r>
      <w:r w:rsidR="00433F84">
        <w:rPr>
          <w:sz w:val="16"/>
          <w:szCs w:val="16"/>
        </w:rPr>
        <w:t>dark</w:t>
      </w:r>
      <w:r w:rsidRPr="00560D7D">
        <w:rPr>
          <w:sz w:val="16"/>
          <w:szCs w:val="16"/>
        </w:rPr>
        <w:t>.</w:t>
      </w:r>
      <w:r w:rsidR="009D177E">
        <w:rPr>
          <w:sz w:val="16"/>
          <w:szCs w:val="16"/>
        </w:rPr>
        <w:t xml:space="preserve"> </w:t>
      </w:r>
      <w:r w:rsidRPr="00560D7D">
        <w:rPr>
          <w:sz w:val="16"/>
          <w:szCs w:val="16"/>
        </w:rPr>
        <w:t>No abusive, belligerent or loud activity will be tolerated.</w:t>
      </w:r>
      <w:r w:rsidR="009D177E">
        <w:rPr>
          <w:sz w:val="16"/>
          <w:szCs w:val="16"/>
        </w:rPr>
        <w:t xml:space="preserve"> </w:t>
      </w:r>
      <w:r w:rsidRPr="00560D7D">
        <w:rPr>
          <w:sz w:val="16"/>
          <w:szCs w:val="16"/>
        </w:rPr>
        <w:t>All illegal substances are prohibited. Abuse of the policy will result in an immediate eviction from the campground and involvement of local law enforcement.</w:t>
      </w:r>
      <w:r w:rsidR="009D177E">
        <w:rPr>
          <w:sz w:val="16"/>
          <w:szCs w:val="16"/>
        </w:rPr>
        <w:t xml:space="preserve"> </w:t>
      </w:r>
      <w:r w:rsidRPr="00560D7D">
        <w:rPr>
          <w:sz w:val="16"/>
          <w:szCs w:val="16"/>
        </w:rPr>
        <w:t>Anyone causing a disturbance or creating an unsafe environment for our campers will be asked to leave the property with no refund.</w:t>
      </w:r>
      <w:r w:rsidR="004B1C39">
        <w:rPr>
          <w:sz w:val="16"/>
          <w:szCs w:val="16"/>
        </w:rPr>
        <w:t xml:space="preserve"> </w:t>
      </w:r>
      <w:r w:rsidRPr="00560D7D">
        <w:rPr>
          <w:b/>
          <w:bCs/>
          <w:sz w:val="16"/>
          <w:szCs w:val="16"/>
        </w:rPr>
        <w:t>Pets</w:t>
      </w:r>
      <w:r w:rsidR="009D177E">
        <w:rPr>
          <w:sz w:val="16"/>
          <w:szCs w:val="16"/>
        </w:rPr>
        <w:t xml:space="preserve"> </w:t>
      </w:r>
      <w:r w:rsidRPr="00560D7D">
        <w:rPr>
          <w:sz w:val="16"/>
          <w:szCs w:val="16"/>
        </w:rPr>
        <w:t>Maximum of 3 pets per campsite. Only 2 dogs to be walked at one tim</w:t>
      </w:r>
      <w:r w:rsidR="009D177E">
        <w:rPr>
          <w:sz w:val="16"/>
          <w:szCs w:val="16"/>
        </w:rPr>
        <w:t xml:space="preserve">e. </w:t>
      </w:r>
      <w:r w:rsidRPr="009D177E">
        <w:rPr>
          <w:sz w:val="16"/>
          <w:szCs w:val="16"/>
        </w:rPr>
        <w:t xml:space="preserve">Pets must </w:t>
      </w:r>
      <w:proofErr w:type="gramStart"/>
      <w:r w:rsidRPr="009D177E">
        <w:rPr>
          <w:sz w:val="16"/>
          <w:szCs w:val="16"/>
        </w:rPr>
        <w:t>remain on a leash at all times</w:t>
      </w:r>
      <w:proofErr w:type="gramEnd"/>
      <w:r w:rsidRPr="009D177E">
        <w:rPr>
          <w:sz w:val="16"/>
          <w:szCs w:val="16"/>
        </w:rPr>
        <w:t>.</w:t>
      </w:r>
      <w:r w:rsidR="009D177E">
        <w:rPr>
          <w:sz w:val="16"/>
          <w:szCs w:val="16"/>
        </w:rPr>
        <w:t xml:space="preserve"> </w:t>
      </w:r>
      <w:r w:rsidRPr="00560D7D">
        <w:rPr>
          <w:sz w:val="16"/>
          <w:szCs w:val="16"/>
        </w:rPr>
        <w:t>Never leave pets outside unattended.</w:t>
      </w:r>
      <w:r w:rsidR="00743949">
        <w:rPr>
          <w:sz w:val="16"/>
          <w:szCs w:val="16"/>
        </w:rPr>
        <w:t xml:space="preserve"> </w:t>
      </w:r>
      <w:r w:rsidRPr="00560D7D">
        <w:rPr>
          <w:sz w:val="16"/>
          <w:szCs w:val="16"/>
        </w:rPr>
        <w:t>Guests must clean up after their pets and immediately dispose of their waste in appropriate trash receptacles.</w:t>
      </w:r>
      <w:r w:rsidR="00743949">
        <w:rPr>
          <w:sz w:val="16"/>
          <w:szCs w:val="16"/>
        </w:rPr>
        <w:t xml:space="preserve"> </w:t>
      </w:r>
      <w:r w:rsidRPr="00560D7D">
        <w:rPr>
          <w:sz w:val="16"/>
          <w:szCs w:val="16"/>
        </w:rPr>
        <w:t xml:space="preserve">No excessive barking. If pets are unruly/loud, we may request you </w:t>
      </w:r>
      <w:r w:rsidR="006B3CC4" w:rsidRPr="00560D7D">
        <w:rPr>
          <w:sz w:val="16"/>
          <w:szCs w:val="16"/>
        </w:rPr>
        <w:t>remove</w:t>
      </w:r>
      <w:r w:rsidRPr="00560D7D">
        <w:rPr>
          <w:sz w:val="16"/>
          <w:szCs w:val="16"/>
        </w:rPr>
        <w:t xml:space="preserve"> them from the campground.</w:t>
      </w:r>
      <w:r w:rsidR="00743949">
        <w:rPr>
          <w:sz w:val="16"/>
          <w:szCs w:val="16"/>
        </w:rPr>
        <w:t xml:space="preserve"> </w:t>
      </w:r>
      <w:r w:rsidRPr="00560D7D">
        <w:rPr>
          <w:sz w:val="16"/>
          <w:szCs w:val="16"/>
        </w:rPr>
        <w:t xml:space="preserve">No pets </w:t>
      </w:r>
      <w:proofErr w:type="gramStart"/>
      <w:r w:rsidRPr="00560D7D">
        <w:rPr>
          <w:sz w:val="16"/>
          <w:szCs w:val="16"/>
        </w:rPr>
        <w:t>allowed</w:t>
      </w:r>
      <w:proofErr w:type="gramEnd"/>
      <w:r w:rsidRPr="00560D7D">
        <w:rPr>
          <w:sz w:val="16"/>
          <w:szCs w:val="16"/>
        </w:rPr>
        <w:t xml:space="preserve"> in the office, public buildings, gated pool area or in the lake.</w:t>
      </w:r>
      <w:r w:rsidR="004B1C39">
        <w:rPr>
          <w:sz w:val="16"/>
          <w:szCs w:val="16"/>
        </w:rPr>
        <w:t xml:space="preserve"> </w:t>
      </w:r>
      <w:r w:rsidRPr="00560D7D">
        <w:rPr>
          <w:b/>
          <w:bCs/>
          <w:sz w:val="16"/>
          <w:szCs w:val="16"/>
        </w:rPr>
        <w:t>Outdoor Rugs</w:t>
      </w:r>
      <w:r w:rsidR="006B3CC4">
        <w:rPr>
          <w:sz w:val="16"/>
          <w:szCs w:val="16"/>
        </w:rPr>
        <w:t xml:space="preserve"> </w:t>
      </w:r>
      <w:r w:rsidRPr="00560D7D">
        <w:rPr>
          <w:sz w:val="16"/>
          <w:szCs w:val="16"/>
        </w:rPr>
        <w:t>Outdoor rugs should be on gravel only. Please do not place outdoor rugs on grass areas.</w:t>
      </w:r>
      <w:r w:rsidR="004B1C39">
        <w:rPr>
          <w:sz w:val="16"/>
          <w:szCs w:val="16"/>
        </w:rPr>
        <w:t xml:space="preserve"> </w:t>
      </w:r>
      <w:r w:rsidRPr="00560D7D">
        <w:rPr>
          <w:b/>
          <w:bCs/>
          <w:sz w:val="16"/>
          <w:szCs w:val="16"/>
        </w:rPr>
        <w:t xml:space="preserve">Boats &amp; </w:t>
      </w:r>
      <w:proofErr w:type="gramStart"/>
      <w:r w:rsidRPr="00560D7D">
        <w:rPr>
          <w:b/>
          <w:bCs/>
          <w:sz w:val="16"/>
          <w:szCs w:val="16"/>
        </w:rPr>
        <w:t>Trailers</w:t>
      </w:r>
      <w:proofErr w:type="gramEnd"/>
      <w:r w:rsidR="006B3CC4">
        <w:rPr>
          <w:sz w:val="16"/>
          <w:szCs w:val="16"/>
        </w:rPr>
        <w:t xml:space="preserve"> </w:t>
      </w:r>
      <w:r w:rsidRPr="00560D7D">
        <w:rPr>
          <w:sz w:val="16"/>
          <w:szCs w:val="16"/>
        </w:rPr>
        <w:t>Our campground does not offer space for boats and/or additional trailers</w:t>
      </w:r>
      <w:r w:rsidR="006B3CC4">
        <w:rPr>
          <w:sz w:val="16"/>
          <w:szCs w:val="16"/>
        </w:rPr>
        <w:t>, except for very limited :storage” locations</w:t>
      </w:r>
      <w:r w:rsidRPr="00560D7D">
        <w:rPr>
          <w:sz w:val="16"/>
          <w:szCs w:val="16"/>
        </w:rPr>
        <w:t>.</w:t>
      </w:r>
      <w:r w:rsidR="004B1C39">
        <w:rPr>
          <w:sz w:val="16"/>
          <w:szCs w:val="16"/>
        </w:rPr>
        <w:t xml:space="preserve"> </w:t>
      </w:r>
      <w:r w:rsidRPr="00560D7D">
        <w:rPr>
          <w:b/>
          <w:bCs/>
          <w:sz w:val="16"/>
          <w:szCs w:val="16"/>
        </w:rPr>
        <w:t>Reservations</w:t>
      </w:r>
      <w:r w:rsidR="006B3CC4">
        <w:rPr>
          <w:sz w:val="16"/>
          <w:szCs w:val="16"/>
        </w:rPr>
        <w:t xml:space="preserve"> </w:t>
      </w:r>
      <w:proofErr w:type="spellStart"/>
      <w:r w:rsidRPr="00560D7D">
        <w:rPr>
          <w:sz w:val="16"/>
          <w:szCs w:val="16"/>
        </w:rPr>
        <w:t>Reservations</w:t>
      </w:r>
      <w:proofErr w:type="spellEnd"/>
      <w:r w:rsidRPr="00560D7D">
        <w:rPr>
          <w:sz w:val="16"/>
          <w:szCs w:val="16"/>
        </w:rPr>
        <w:t xml:space="preserve"> may be made </w:t>
      </w:r>
      <w:proofErr w:type="gramStart"/>
      <w:r w:rsidRPr="00560D7D">
        <w:rPr>
          <w:sz w:val="16"/>
          <w:szCs w:val="16"/>
        </w:rPr>
        <w:t>on-line</w:t>
      </w:r>
      <w:proofErr w:type="gramEnd"/>
      <w:r w:rsidRPr="00560D7D">
        <w:rPr>
          <w:sz w:val="16"/>
          <w:szCs w:val="16"/>
        </w:rPr>
        <w:t xml:space="preserve"> using our website</w:t>
      </w:r>
      <w:r w:rsidR="00E036E0">
        <w:rPr>
          <w:sz w:val="16"/>
          <w:szCs w:val="16"/>
        </w:rPr>
        <w:t xml:space="preserve"> at any time</w:t>
      </w:r>
      <w:r w:rsidRPr="00560D7D">
        <w:rPr>
          <w:sz w:val="16"/>
          <w:szCs w:val="16"/>
        </w:rPr>
        <w:t xml:space="preserve">, over the </w:t>
      </w:r>
      <w:proofErr w:type="gramStart"/>
      <w:r w:rsidRPr="00560D7D">
        <w:rPr>
          <w:sz w:val="16"/>
          <w:szCs w:val="16"/>
        </w:rPr>
        <w:t>phone</w:t>
      </w:r>
      <w:proofErr w:type="gramEnd"/>
      <w:r w:rsidRPr="00560D7D">
        <w:rPr>
          <w:sz w:val="16"/>
          <w:szCs w:val="16"/>
        </w:rPr>
        <w:t xml:space="preserve"> by calling 513-951-3245 or in person at the office, during normal business hours. Campsite locations are </w:t>
      </w:r>
      <w:proofErr w:type="gramStart"/>
      <w:r w:rsidRPr="00560D7D">
        <w:rPr>
          <w:sz w:val="16"/>
          <w:szCs w:val="16"/>
        </w:rPr>
        <w:t>requests</w:t>
      </w:r>
      <w:proofErr w:type="gramEnd"/>
      <w:r w:rsidRPr="00560D7D">
        <w:rPr>
          <w:sz w:val="16"/>
          <w:szCs w:val="16"/>
        </w:rPr>
        <w:t xml:space="preserve"> only and are not guaranteed. Olive Branch reserves the right to move your site location to a similar available site. To </w:t>
      </w:r>
      <w:proofErr w:type="gramStart"/>
      <w:r w:rsidRPr="00560D7D">
        <w:rPr>
          <w:sz w:val="16"/>
          <w:szCs w:val="16"/>
        </w:rPr>
        <w:t>lock-in</w:t>
      </w:r>
      <w:proofErr w:type="gramEnd"/>
      <w:r w:rsidRPr="00560D7D">
        <w:rPr>
          <w:sz w:val="16"/>
          <w:szCs w:val="16"/>
        </w:rPr>
        <w:t xml:space="preserve"> your site location, an additional fee may apply.</w:t>
      </w:r>
      <w:r w:rsidR="00F542CC">
        <w:rPr>
          <w:sz w:val="16"/>
          <w:szCs w:val="16"/>
        </w:rPr>
        <w:t xml:space="preserve"> </w:t>
      </w:r>
      <w:r w:rsidRPr="00560D7D">
        <w:rPr>
          <w:sz w:val="16"/>
          <w:szCs w:val="16"/>
        </w:rPr>
        <w:t xml:space="preserve">Payment for all night’s </w:t>
      </w:r>
      <w:r w:rsidR="00F542CC">
        <w:rPr>
          <w:sz w:val="16"/>
          <w:szCs w:val="16"/>
        </w:rPr>
        <w:t>stay</w:t>
      </w:r>
      <w:r w:rsidRPr="00560D7D">
        <w:rPr>
          <w:sz w:val="16"/>
          <w:szCs w:val="16"/>
        </w:rPr>
        <w:t xml:space="preserve"> and applicable tax is due at </w:t>
      </w:r>
      <w:proofErr w:type="gramStart"/>
      <w:r w:rsidRPr="00560D7D">
        <w:rPr>
          <w:sz w:val="16"/>
          <w:szCs w:val="16"/>
        </w:rPr>
        <w:t>time</w:t>
      </w:r>
      <w:proofErr w:type="gramEnd"/>
      <w:r w:rsidRPr="00560D7D">
        <w:rPr>
          <w:sz w:val="16"/>
          <w:szCs w:val="16"/>
        </w:rPr>
        <w:t xml:space="preserve"> of booking</w:t>
      </w:r>
      <w:r w:rsidR="004B1C39">
        <w:rPr>
          <w:sz w:val="16"/>
          <w:szCs w:val="16"/>
        </w:rPr>
        <w:t xml:space="preserve"> </w:t>
      </w:r>
      <w:r w:rsidRPr="00560D7D">
        <w:rPr>
          <w:b/>
          <w:bCs/>
          <w:sz w:val="16"/>
          <w:szCs w:val="16"/>
        </w:rPr>
        <w:t>Vehicles &amp; Visitors</w:t>
      </w:r>
      <w:r w:rsidR="00F542CC">
        <w:rPr>
          <w:sz w:val="16"/>
          <w:szCs w:val="16"/>
        </w:rPr>
        <w:t xml:space="preserve"> </w:t>
      </w:r>
      <w:r w:rsidRPr="00560D7D">
        <w:rPr>
          <w:sz w:val="16"/>
          <w:szCs w:val="16"/>
        </w:rPr>
        <w:t>$10 for each additional vehicle.</w:t>
      </w:r>
      <w:r w:rsidR="00F542CC">
        <w:rPr>
          <w:sz w:val="16"/>
          <w:szCs w:val="16"/>
        </w:rPr>
        <w:t xml:space="preserve"> </w:t>
      </w:r>
      <w:r w:rsidRPr="00560D7D">
        <w:rPr>
          <w:sz w:val="16"/>
          <w:szCs w:val="16"/>
        </w:rPr>
        <w:t>All vehicles must acquire a car pass from the office, displayed on rear view mirror.</w:t>
      </w:r>
      <w:r w:rsidR="00F542CC">
        <w:rPr>
          <w:sz w:val="16"/>
          <w:szCs w:val="16"/>
        </w:rPr>
        <w:t xml:space="preserve"> </w:t>
      </w:r>
      <w:r w:rsidRPr="00560D7D">
        <w:rPr>
          <w:sz w:val="16"/>
          <w:szCs w:val="16"/>
        </w:rPr>
        <w:t xml:space="preserve">No parking </w:t>
      </w:r>
      <w:proofErr w:type="gramStart"/>
      <w:r w:rsidRPr="00560D7D">
        <w:rPr>
          <w:sz w:val="16"/>
          <w:szCs w:val="16"/>
        </w:rPr>
        <w:t>in</w:t>
      </w:r>
      <w:proofErr w:type="gramEnd"/>
      <w:r w:rsidRPr="00560D7D">
        <w:rPr>
          <w:sz w:val="16"/>
          <w:szCs w:val="16"/>
        </w:rPr>
        <w:t xml:space="preserve"> the grass. If a vehicle does not fit on your site in the gravel, please use the overflow parking areas.</w:t>
      </w:r>
      <w:r w:rsidR="002C7074">
        <w:rPr>
          <w:sz w:val="16"/>
          <w:szCs w:val="16"/>
        </w:rPr>
        <w:t xml:space="preserve"> </w:t>
      </w:r>
      <w:r w:rsidRPr="00560D7D">
        <w:rPr>
          <w:sz w:val="16"/>
          <w:szCs w:val="16"/>
        </w:rPr>
        <w:t xml:space="preserve">$10 for each additional person per night will apply if more than </w:t>
      </w:r>
      <w:r w:rsidR="00A778E3">
        <w:rPr>
          <w:sz w:val="16"/>
          <w:szCs w:val="16"/>
        </w:rPr>
        <w:t>6</w:t>
      </w:r>
      <w:r w:rsidRPr="00560D7D">
        <w:rPr>
          <w:sz w:val="16"/>
          <w:szCs w:val="16"/>
        </w:rPr>
        <w:t xml:space="preserve"> people</w:t>
      </w:r>
      <w:r w:rsidR="00D15381">
        <w:rPr>
          <w:sz w:val="16"/>
          <w:szCs w:val="16"/>
        </w:rPr>
        <w:t xml:space="preserve"> per site. </w:t>
      </w:r>
      <w:r w:rsidRPr="00560D7D">
        <w:rPr>
          <w:sz w:val="16"/>
          <w:szCs w:val="16"/>
        </w:rPr>
        <w:t xml:space="preserve"> A maximum</w:t>
      </w:r>
      <w:r w:rsidR="00D15381">
        <w:rPr>
          <w:sz w:val="16"/>
          <w:szCs w:val="16"/>
        </w:rPr>
        <w:t xml:space="preserve"> of</w:t>
      </w:r>
      <w:r w:rsidRPr="00560D7D">
        <w:rPr>
          <w:sz w:val="16"/>
          <w:szCs w:val="16"/>
        </w:rPr>
        <w:t xml:space="preserve"> 8 people </w:t>
      </w:r>
      <w:proofErr w:type="gramStart"/>
      <w:r w:rsidRPr="00560D7D">
        <w:rPr>
          <w:sz w:val="16"/>
          <w:szCs w:val="16"/>
        </w:rPr>
        <w:t>are</w:t>
      </w:r>
      <w:proofErr w:type="gramEnd"/>
      <w:r w:rsidRPr="00560D7D">
        <w:rPr>
          <w:sz w:val="16"/>
          <w:szCs w:val="16"/>
        </w:rPr>
        <w:t xml:space="preserve"> permitted per site overnight.</w:t>
      </w:r>
      <w:r w:rsidR="00D15381">
        <w:rPr>
          <w:sz w:val="16"/>
          <w:szCs w:val="16"/>
        </w:rPr>
        <w:t xml:space="preserve"> </w:t>
      </w:r>
      <w:r w:rsidRPr="00D15381">
        <w:rPr>
          <w:sz w:val="16"/>
          <w:szCs w:val="16"/>
        </w:rPr>
        <w:t>Visitors must register at the office upon arrival. If visitors are to arrive after office hours, it is the host's responsibility to register their guests and pick up their car pass ahead of time.</w:t>
      </w:r>
      <w:r w:rsidR="00D15381">
        <w:rPr>
          <w:sz w:val="16"/>
          <w:szCs w:val="16"/>
        </w:rPr>
        <w:t xml:space="preserve"> </w:t>
      </w:r>
      <w:r w:rsidRPr="00D15381">
        <w:rPr>
          <w:sz w:val="16"/>
          <w:szCs w:val="16"/>
        </w:rPr>
        <w:t>Visitor passes are $5 per person per day. Day visitors must leave the campground by 10PM or an additional $10 will be applied.</w:t>
      </w:r>
      <w:r w:rsidR="006C6151">
        <w:rPr>
          <w:sz w:val="16"/>
          <w:szCs w:val="16"/>
        </w:rPr>
        <w:t xml:space="preserve"> </w:t>
      </w:r>
      <w:r w:rsidRPr="006C6151">
        <w:rPr>
          <w:sz w:val="16"/>
          <w:szCs w:val="16"/>
        </w:rPr>
        <w:t>No more than 4 additional visitors and/or 2 additional vehicles may be assigned to your site per day.</w:t>
      </w:r>
      <w:r w:rsidR="006C6151">
        <w:rPr>
          <w:sz w:val="16"/>
          <w:szCs w:val="16"/>
        </w:rPr>
        <w:t xml:space="preserve"> </w:t>
      </w:r>
      <w:r w:rsidRPr="006C6151">
        <w:rPr>
          <w:sz w:val="16"/>
          <w:szCs w:val="16"/>
        </w:rPr>
        <w:t>No large gatherings</w:t>
      </w:r>
      <w:r w:rsidR="006C6151">
        <w:rPr>
          <w:sz w:val="16"/>
          <w:szCs w:val="16"/>
        </w:rPr>
        <w:t xml:space="preserve">, unless </w:t>
      </w:r>
      <w:proofErr w:type="gramStart"/>
      <w:r w:rsidR="006C6151">
        <w:rPr>
          <w:sz w:val="16"/>
          <w:szCs w:val="16"/>
        </w:rPr>
        <w:t>written prior approval</w:t>
      </w:r>
      <w:proofErr w:type="gramEnd"/>
      <w:r w:rsidR="006C6151">
        <w:rPr>
          <w:sz w:val="16"/>
          <w:szCs w:val="16"/>
        </w:rPr>
        <w:t xml:space="preserve"> by the property manager</w:t>
      </w:r>
      <w:r w:rsidRPr="006C6151">
        <w:rPr>
          <w:sz w:val="16"/>
          <w:szCs w:val="16"/>
        </w:rPr>
        <w:t>.</w:t>
      </w:r>
      <w:r w:rsidR="006C6151">
        <w:rPr>
          <w:sz w:val="16"/>
          <w:szCs w:val="16"/>
        </w:rPr>
        <w:t xml:space="preserve"> </w:t>
      </w:r>
      <w:r w:rsidRPr="006C6151">
        <w:rPr>
          <w:sz w:val="16"/>
          <w:szCs w:val="16"/>
        </w:rPr>
        <w:t>Site hosts are responsible for their guests.</w:t>
      </w:r>
      <w:r w:rsidR="006C6151">
        <w:rPr>
          <w:sz w:val="16"/>
          <w:szCs w:val="16"/>
        </w:rPr>
        <w:t xml:space="preserve"> </w:t>
      </w:r>
      <w:r w:rsidRPr="006C6151">
        <w:rPr>
          <w:sz w:val="16"/>
          <w:szCs w:val="16"/>
        </w:rPr>
        <w:t>Sleeping in vehicles is not permitted.</w:t>
      </w:r>
      <w:r w:rsidR="004B1C39">
        <w:rPr>
          <w:sz w:val="16"/>
          <w:szCs w:val="16"/>
        </w:rPr>
        <w:t xml:space="preserve"> </w:t>
      </w:r>
      <w:r w:rsidRPr="00560D7D">
        <w:rPr>
          <w:b/>
          <w:bCs/>
          <w:sz w:val="16"/>
          <w:szCs w:val="16"/>
        </w:rPr>
        <w:t>Toys</w:t>
      </w:r>
      <w:r w:rsidR="00795C22">
        <w:rPr>
          <w:sz w:val="16"/>
          <w:szCs w:val="16"/>
        </w:rPr>
        <w:t xml:space="preserve"> </w:t>
      </w:r>
      <w:r w:rsidRPr="00560D7D">
        <w:rPr>
          <w:sz w:val="16"/>
          <w:szCs w:val="16"/>
        </w:rPr>
        <w:t>Please do not bring the following items due to potential safety hazards:</w:t>
      </w:r>
      <w:r w:rsidR="00795C22">
        <w:rPr>
          <w:sz w:val="16"/>
          <w:szCs w:val="16"/>
        </w:rPr>
        <w:t xml:space="preserve"> </w:t>
      </w:r>
      <w:r w:rsidRPr="00560D7D">
        <w:rPr>
          <w:sz w:val="16"/>
          <w:szCs w:val="16"/>
        </w:rPr>
        <w:t>Kiddie Pools/ Hot Tubs</w:t>
      </w:r>
      <w:r w:rsidR="00795C22">
        <w:rPr>
          <w:sz w:val="16"/>
          <w:szCs w:val="16"/>
        </w:rPr>
        <w:t xml:space="preserve">, </w:t>
      </w:r>
      <w:r w:rsidRPr="00560D7D">
        <w:rPr>
          <w:sz w:val="16"/>
          <w:szCs w:val="16"/>
        </w:rPr>
        <w:t>BB/Pellet/Paintball Guns</w:t>
      </w:r>
      <w:r w:rsidR="00795C22">
        <w:rPr>
          <w:sz w:val="16"/>
          <w:szCs w:val="16"/>
        </w:rPr>
        <w:t xml:space="preserve">, </w:t>
      </w:r>
      <w:r w:rsidRPr="00560D7D">
        <w:rPr>
          <w:sz w:val="16"/>
          <w:szCs w:val="16"/>
        </w:rPr>
        <w:t>Bow &amp; Arrows</w:t>
      </w:r>
      <w:r w:rsidR="004B1C39">
        <w:rPr>
          <w:sz w:val="16"/>
          <w:szCs w:val="16"/>
        </w:rPr>
        <w:t xml:space="preserve">. </w:t>
      </w:r>
      <w:r w:rsidRPr="00560D7D">
        <w:rPr>
          <w:b/>
          <w:bCs/>
          <w:sz w:val="16"/>
          <w:szCs w:val="16"/>
        </w:rPr>
        <w:t>Golf Carts</w:t>
      </w:r>
      <w:r w:rsidR="00645410">
        <w:rPr>
          <w:sz w:val="16"/>
          <w:szCs w:val="16"/>
        </w:rPr>
        <w:t xml:space="preserve"> </w:t>
      </w:r>
      <w:r w:rsidRPr="00560D7D">
        <w:rPr>
          <w:sz w:val="16"/>
          <w:szCs w:val="16"/>
        </w:rPr>
        <w:t xml:space="preserve">All golf cart owners must provide proof of insurance during </w:t>
      </w:r>
      <w:r w:rsidR="00DD3CC2" w:rsidRPr="00560D7D">
        <w:rPr>
          <w:sz w:val="16"/>
          <w:szCs w:val="16"/>
        </w:rPr>
        <w:t>check-in</w:t>
      </w:r>
      <w:r w:rsidRPr="00560D7D">
        <w:rPr>
          <w:sz w:val="16"/>
          <w:szCs w:val="16"/>
        </w:rPr>
        <w:t xml:space="preserve">. This is to ensure that any accidents or </w:t>
      </w:r>
      <w:proofErr w:type="gramStart"/>
      <w:r w:rsidRPr="00560D7D">
        <w:rPr>
          <w:sz w:val="16"/>
          <w:szCs w:val="16"/>
        </w:rPr>
        <w:t>damages</w:t>
      </w:r>
      <w:proofErr w:type="gramEnd"/>
      <w:r w:rsidRPr="00560D7D">
        <w:rPr>
          <w:sz w:val="16"/>
          <w:szCs w:val="16"/>
        </w:rPr>
        <w:t xml:space="preserve"> that may occur involving the cart are covered by the owner's insurance.</w:t>
      </w:r>
      <w:r w:rsidR="00645410">
        <w:rPr>
          <w:sz w:val="16"/>
          <w:szCs w:val="16"/>
        </w:rPr>
        <w:t xml:space="preserve"> </w:t>
      </w:r>
      <w:r w:rsidRPr="00560D7D">
        <w:rPr>
          <w:sz w:val="16"/>
          <w:szCs w:val="16"/>
        </w:rPr>
        <w:t>Golf carts are only allowed to carry the number of passengers that can be safely seated in the cart. This means that any additional passengers beyond the number of seats in the cart are not allowed.</w:t>
      </w:r>
      <w:r w:rsidR="00645410">
        <w:rPr>
          <w:sz w:val="16"/>
          <w:szCs w:val="16"/>
        </w:rPr>
        <w:t xml:space="preserve"> </w:t>
      </w:r>
      <w:r w:rsidRPr="00560D7D">
        <w:rPr>
          <w:sz w:val="16"/>
          <w:szCs w:val="16"/>
        </w:rPr>
        <w:t xml:space="preserve">All golf </w:t>
      </w:r>
      <w:proofErr w:type="gramStart"/>
      <w:r w:rsidRPr="00560D7D">
        <w:rPr>
          <w:sz w:val="16"/>
          <w:szCs w:val="16"/>
        </w:rPr>
        <w:t>carts</w:t>
      </w:r>
      <w:proofErr w:type="gramEnd"/>
      <w:r w:rsidRPr="00560D7D">
        <w:rPr>
          <w:sz w:val="16"/>
          <w:szCs w:val="16"/>
        </w:rPr>
        <w:t xml:space="preserve"> must not exceed 5 miles per hour while on the campground premises. This speed limit is in place to ensure the safety of all campers, including pets and children</w:t>
      </w:r>
      <w:r w:rsidR="00645410">
        <w:rPr>
          <w:sz w:val="16"/>
          <w:szCs w:val="16"/>
        </w:rPr>
        <w:t xml:space="preserve">. All </w:t>
      </w:r>
      <w:proofErr w:type="spellStart"/>
      <w:proofErr w:type="gramStart"/>
      <w:r w:rsidR="00645410">
        <w:rPr>
          <w:sz w:val="16"/>
          <w:szCs w:val="16"/>
        </w:rPr>
        <w:t>driver’s</w:t>
      </w:r>
      <w:proofErr w:type="spellEnd"/>
      <w:proofErr w:type="gramEnd"/>
      <w:r w:rsidR="00645410">
        <w:rPr>
          <w:sz w:val="16"/>
          <w:szCs w:val="16"/>
        </w:rPr>
        <w:t xml:space="preserve"> must have a valid driver’s license or accompanied by a </w:t>
      </w:r>
      <w:r w:rsidR="00C64264">
        <w:rPr>
          <w:sz w:val="16"/>
          <w:szCs w:val="16"/>
        </w:rPr>
        <w:t>guardian.</w:t>
      </w:r>
      <w:r w:rsidR="004B1C39">
        <w:rPr>
          <w:sz w:val="16"/>
          <w:szCs w:val="16"/>
        </w:rPr>
        <w:t xml:space="preserve"> </w:t>
      </w:r>
      <w:r w:rsidRPr="00560D7D">
        <w:rPr>
          <w:b/>
          <w:bCs/>
          <w:sz w:val="16"/>
          <w:szCs w:val="16"/>
        </w:rPr>
        <w:t>Water Pressure</w:t>
      </w:r>
      <w:r w:rsidR="00C64264">
        <w:rPr>
          <w:sz w:val="16"/>
          <w:szCs w:val="16"/>
        </w:rPr>
        <w:t xml:space="preserve"> </w:t>
      </w:r>
      <w:r w:rsidRPr="00560D7D">
        <w:rPr>
          <w:sz w:val="16"/>
          <w:szCs w:val="16"/>
        </w:rPr>
        <w:t>A water pressure regulator is required at the water spigot due to the amount of water pressure coming into the campground.</w:t>
      </w:r>
      <w:r w:rsidR="00425159">
        <w:rPr>
          <w:sz w:val="16"/>
          <w:szCs w:val="16"/>
        </w:rPr>
        <w:t xml:space="preserve"> </w:t>
      </w:r>
      <w:r w:rsidRPr="00560D7D">
        <w:rPr>
          <w:sz w:val="16"/>
          <w:szCs w:val="16"/>
        </w:rPr>
        <w:t>Any time you leave the campground, please shut your water off all the way each time. Doing so eliminates the possibility of your hose bursting and/or causing a water leak and damage within your camper.</w:t>
      </w:r>
      <w:r w:rsidR="00425159">
        <w:rPr>
          <w:sz w:val="16"/>
          <w:szCs w:val="16"/>
        </w:rPr>
        <w:t xml:space="preserve"> </w:t>
      </w:r>
      <w:r w:rsidRPr="00560D7D">
        <w:rPr>
          <w:sz w:val="16"/>
          <w:szCs w:val="16"/>
        </w:rPr>
        <w:t>Please notify the office if there are any issues with your site.</w:t>
      </w:r>
      <w:r w:rsidR="004B1C39">
        <w:rPr>
          <w:sz w:val="16"/>
          <w:szCs w:val="16"/>
        </w:rPr>
        <w:t xml:space="preserve"> </w:t>
      </w:r>
      <w:r w:rsidRPr="00560D7D">
        <w:rPr>
          <w:b/>
          <w:bCs/>
          <w:sz w:val="16"/>
          <w:szCs w:val="16"/>
        </w:rPr>
        <w:t>Cancellation Policy</w:t>
      </w:r>
      <w:r w:rsidR="00320490">
        <w:rPr>
          <w:sz w:val="16"/>
          <w:szCs w:val="16"/>
        </w:rPr>
        <w:t xml:space="preserve"> </w:t>
      </w:r>
      <w:r w:rsidRPr="00560D7D">
        <w:rPr>
          <w:sz w:val="16"/>
          <w:szCs w:val="16"/>
        </w:rPr>
        <w:t xml:space="preserve">Our cancellation policy is the first night of any </w:t>
      </w:r>
      <w:proofErr w:type="gramStart"/>
      <w:r w:rsidRPr="00560D7D">
        <w:rPr>
          <w:sz w:val="16"/>
          <w:szCs w:val="16"/>
        </w:rPr>
        <w:t>reservation</w:t>
      </w:r>
      <w:proofErr w:type="gramEnd"/>
      <w:r w:rsidRPr="00560D7D">
        <w:rPr>
          <w:sz w:val="16"/>
          <w:szCs w:val="16"/>
        </w:rPr>
        <w:t xml:space="preserve"> is always non-refundable. All nights booked at the holiday/event rate are always non-refundable. If your reservation is more than seven (7) days ahead, the dates may be transferred to a different available date within the season. Camping is an outdoor activity, no refunds due to </w:t>
      </w:r>
      <w:r w:rsidR="00DD3CC2" w:rsidRPr="00560D7D">
        <w:rPr>
          <w:sz w:val="16"/>
          <w:szCs w:val="16"/>
        </w:rPr>
        <w:t>the weather</w:t>
      </w:r>
      <w:r w:rsidRPr="00560D7D">
        <w:rPr>
          <w:sz w:val="16"/>
          <w:szCs w:val="16"/>
        </w:rPr>
        <w:t>.</w:t>
      </w:r>
      <w:r w:rsidR="004B1C39">
        <w:rPr>
          <w:sz w:val="16"/>
          <w:szCs w:val="16"/>
        </w:rPr>
        <w:t xml:space="preserve"> </w:t>
      </w:r>
      <w:r w:rsidR="00DD3CC2" w:rsidRPr="00560D7D">
        <w:rPr>
          <w:b/>
          <w:bCs/>
          <w:sz w:val="16"/>
          <w:szCs w:val="16"/>
        </w:rPr>
        <w:t>Staff</w:t>
      </w:r>
      <w:r w:rsidR="00320490">
        <w:rPr>
          <w:b/>
          <w:bCs/>
          <w:sz w:val="16"/>
          <w:szCs w:val="16"/>
        </w:rPr>
        <w:t xml:space="preserve"> </w:t>
      </w:r>
      <w:r w:rsidR="00DD3CC2" w:rsidRPr="00320490">
        <w:rPr>
          <w:sz w:val="16"/>
          <w:szCs w:val="16"/>
        </w:rPr>
        <w:t>You must be respectful of all staff. Any disrespect by you, minors or guest will NOT be tolerated. You will be asked to leave immediately with no refund for your stay</w:t>
      </w:r>
      <w:r w:rsidR="004B1C39">
        <w:rPr>
          <w:sz w:val="16"/>
          <w:szCs w:val="16"/>
        </w:rPr>
        <w:t xml:space="preserve"> </w:t>
      </w:r>
      <w:r w:rsidRPr="00560D7D">
        <w:rPr>
          <w:b/>
          <w:bCs/>
          <w:sz w:val="16"/>
          <w:szCs w:val="16"/>
        </w:rPr>
        <w:t xml:space="preserve">Agreement to Participate </w:t>
      </w:r>
      <w:r w:rsidR="00DD3CC2" w:rsidRPr="00560D7D">
        <w:rPr>
          <w:b/>
          <w:bCs/>
          <w:sz w:val="16"/>
          <w:szCs w:val="16"/>
        </w:rPr>
        <w:t>with</w:t>
      </w:r>
      <w:r w:rsidRPr="00560D7D">
        <w:rPr>
          <w:b/>
          <w:bCs/>
          <w:sz w:val="16"/>
          <w:szCs w:val="16"/>
        </w:rPr>
        <w:t xml:space="preserve"> Waiver and Release of Liability</w:t>
      </w:r>
      <w:r w:rsidR="00320490">
        <w:rPr>
          <w:b/>
          <w:bCs/>
          <w:sz w:val="16"/>
          <w:szCs w:val="16"/>
        </w:rPr>
        <w:t xml:space="preserve"> </w:t>
      </w:r>
      <w:r w:rsidRPr="00560D7D">
        <w:rPr>
          <w:sz w:val="16"/>
          <w:szCs w:val="16"/>
        </w:rPr>
        <w:t>DISCLAIMER: BY ENTERING UPON THE PREMISES OF OLIVE BRANCH CG OREGONIA, LLC YOU HEREBY AGREE TO HOLD HARMLESS, RELEASE AND COVENANT NOT-TO-SUE OLIVE BRANCH CG OREGONIA, LLC, ITS AGENTS, EMPLOYEES, SPONSORS, VOLUNTEERS, MANAGEMENT, OWNERS AND LESSORS OF THE PREMISES, AFFILIATED COMPANIES, AND ALL OTHER PERSONS, FIRMS, CORPORATIONS, SUBSIDIARIES, AND AFFILIATES, ACTING BY OR THROUGH OLIVE BRANCH CG OREGONIA, LLC, AND YOU ACKNOWLEDGE THAT THEY ARE NOT RESPONSIBLE FOR ANY INJURY (OR LOSS OF PROPERTY) TO ANY PERSON SUFFERED WHILE CAMPING, FISHING, SWIMMING, PARTICIPATING IN EVENTS OR IN ANY OTHER WAY INVOLVED IN OLIVE BRANCH ACTIVITIES FOR ANY REASON WHATSOEVER, INCLUDING ORDINARY NEGLIGENCE ON THE PART OF THE OLIVE BRANCH CG OREGONIA, LLC OR ITS AGENTS, EMPLOYEES, SPONSORS, VOLUNTEERS, THE OWNERS AND ALL OTHER PERSONS, FIRMS, CORPORATIONS, SUBSIDIARIES, AND AFFILIATES, ACTING BY OR THROUGH OLIVE BRANCH CG OREGONIA, LLC.</w:t>
      </w:r>
      <w:r w:rsidR="004B1C39">
        <w:rPr>
          <w:sz w:val="16"/>
          <w:szCs w:val="16"/>
        </w:rPr>
        <w:t xml:space="preserve"> </w:t>
      </w:r>
      <w:r w:rsidRPr="00560D7D">
        <w:rPr>
          <w:sz w:val="16"/>
          <w:szCs w:val="16"/>
        </w:rPr>
        <w:t>In consideration of your being allowed to participate in any way at Olive Branch CG Oregonia, LLC related camping, events, and activities, you hereby release and covenant not-to-sue Olive Branch CG Oregonia, LLC and any of their agents, employees, sponsors, volunteers, management, Owners and Lessors of the premises and all others who are involved, including but not limited to, any all persons, firms, corporations, subsidiaries, and affiliates, acting by or through Olive Branch CG Oregonia, LLC from any and all present and future claims resulting from ordinary negligence on the part of Olive Branch CG Oregonia, LLC or others listed for property damage, personal injury, or wrongful death arising as a result of engaging in or receiving instruction from Olive Branch CG Oregonia, LLC programs and activities incidental thereto, wherever, whenever, however, the same may occur. You hereby voluntarily waive any and all claims, both present and future, of any kind or nature, resulting from ordinary negligence, that may be raised against Olive Branch CG Oregonia, LLC, its agents, employees, sponsors, volunteers, management, Owners and Lessors of the premises, affiliated companies, and all other persons, firms, corporations, subsidiaries, and affiliates, acting by or through Olive Branch CG Oregonia, LLC.</w:t>
      </w:r>
      <w:r w:rsidR="004B1C39">
        <w:rPr>
          <w:sz w:val="16"/>
          <w:szCs w:val="16"/>
        </w:rPr>
        <w:t xml:space="preserve"> </w:t>
      </w:r>
      <w:r w:rsidRPr="00560D7D">
        <w:rPr>
          <w:sz w:val="16"/>
          <w:szCs w:val="16"/>
        </w:rPr>
        <w:t>Further, you are aware that camping, residing, fishing, swimming, participating in events or in any other way involved with Olive Branch CG Oregonia, LLC activities is at your own risk, which risk(s) you understand, acknowledge, and unconditionally assume. In addition, you understand that participation in Olive Branch CG Oregonia, LLC involves activities incidental thereto, including but not limited to, travel to and from sites for activity, participation at sites that may be remote from available medical assistance, and the possible reckless conduct from other Campers, which risk(s) you also acknowledge, understand, and unconditionally assume.</w:t>
      </w:r>
      <w:r w:rsidR="004B1C39">
        <w:rPr>
          <w:sz w:val="16"/>
          <w:szCs w:val="16"/>
        </w:rPr>
        <w:t xml:space="preserve"> </w:t>
      </w:r>
      <w:r w:rsidRPr="00560D7D">
        <w:rPr>
          <w:sz w:val="16"/>
          <w:szCs w:val="16"/>
        </w:rPr>
        <w:t xml:space="preserve">You are voluntarily participating in Olive Branch CG Oregonia, LLC with knowledge of the danger involved and hereby agree to assume </w:t>
      </w:r>
      <w:proofErr w:type="gramStart"/>
      <w:r w:rsidRPr="00560D7D">
        <w:rPr>
          <w:sz w:val="16"/>
          <w:szCs w:val="16"/>
        </w:rPr>
        <w:t>any and all</w:t>
      </w:r>
      <w:proofErr w:type="gramEnd"/>
      <w:r w:rsidRPr="00560D7D">
        <w:rPr>
          <w:sz w:val="16"/>
          <w:szCs w:val="16"/>
        </w:rPr>
        <w:t xml:space="preserve"> inherent risks of property damage, personal injury, or death. You further agree by entering upon the premises of Olive Branch CG Oregonia, LLC to indemnify and hold harmless Olive Branch CG Oregonia, LLC its agents, employees, sponsors, volunteers, the Owners and Lessors of the premises, affiliated companies, and all other persons, firms, corporations, subsidiaries, and affiliates, acting by or through Olive Branch CG Oregonia, LLC for any and all claims incidental thereto, wherever, whenever, or however the same may occur.</w:t>
      </w:r>
      <w:r w:rsidR="004B1C39">
        <w:rPr>
          <w:sz w:val="16"/>
          <w:szCs w:val="16"/>
        </w:rPr>
        <w:t xml:space="preserve"> </w:t>
      </w:r>
      <w:r w:rsidRPr="00560D7D">
        <w:rPr>
          <w:sz w:val="16"/>
          <w:szCs w:val="16"/>
        </w:rPr>
        <w:t>You give Olive Branch CG Oregonia, LLC or its designee the irrevocable and unrestricted right to take and use your name, picture, likeness, photograph, film, videotape, interviews, and/or verbal statement in all forms and media and in all manners for any advertising, promotional, Internet (website, webcasting, and broadband broadcasting), TV, and/or publicity purposes of Olive Branch CG Oregonia, LLC.</w:t>
      </w:r>
      <w:r w:rsidR="004B1C39">
        <w:rPr>
          <w:sz w:val="16"/>
          <w:szCs w:val="16"/>
        </w:rPr>
        <w:t xml:space="preserve"> </w:t>
      </w:r>
      <w:r w:rsidRPr="00560D7D">
        <w:rPr>
          <w:sz w:val="16"/>
          <w:szCs w:val="16"/>
        </w:rPr>
        <w:t xml:space="preserve">By entering upon the premises of Olive Branch CG </w:t>
      </w:r>
      <w:proofErr w:type="gramStart"/>
      <w:r w:rsidRPr="00560D7D">
        <w:rPr>
          <w:sz w:val="16"/>
          <w:szCs w:val="16"/>
        </w:rPr>
        <w:t>Oregonia,</w:t>
      </w:r>
      <w:proofErr w:type="gramEnd"/>
      <w:r w:rsidRPr="00560D7D">
        <w:rPr>
          <w:sz w:val="16"/>
          <w:szCs w:val="16"/>
        </w:rPr>
        <w:t xml:space="preserve"> LLC, you waive any rights you may have in connection with any use of the material, including any right to inspect or approve the finished use, including any written copy that may be created in connection with such use.</w:t>
      </w:r>
      <w:r w:rsidR="004B1C39">
        <w:rPr>
          <w:sz w:val="16"/>
          <w:szCs w:val="16"/>
        </w:rPr>
        <w:t xml:space="preserve"> </w:t>
      </w:r>
      <w:r w:rsidRPr="00560D7D">
        <w:rPr>
          <w:sz w:val="16"/>
          <w:szCs w:val="16"/>
        </w:rPr>
        <w:t>You understand that this waiver is intended to be as broad and inclusive as permitted by the laws of the State of Ohio and of the United States of America and agree that if any portion is held invalid, the remainder of the waiver will continue in full legal force and effect</w:t>
      </w:r>
    </w:p>
    <w:p w14:paraId="4D1109AD" w14:textId="7EDB40F6" w:rsidR="008B3542" w:rsidRPr="00FD7D6F" w:rsidRDefault="00FD7D6F">
      <w:pPr>
        <w:rPr>
          <w:sz w:val="16"/>
          <w:szCs w:val="16"/>
          <w:u w:val="single"/>
        </w:rPr>
      </w:pPr>
      <w:r w:rsidRPr="00FD7D6F">
        <w:rPr>
          <w:sz w:val="16"/>
          <w:szCs w:val="16"/>
        </w:rPr>
        <w:t>Guest Name</w:t>
      </w:r>
      <w:r>
        <w:rPr>
          <w:sz w:val="16"/>
          <w:szCs w:val="16"/>
        </w:rPr>
        <w:t xml:space="preserve"> and Signature </w:t>
      </w:r>
      <w:r>
        <w:rPr>
          <w:sz w:val="16"/>
          <w:szCs w:val="16"/>
          <w:u w:val="single"/>
        </w:rPr>
        <w:t xml:space="preserve">                </w:t>
      </w:r>
      <w:r w:rsidR="004A5182">
        <w:rPr>
          <w:sz w:val="16"/>
          <w:szCs w:val="16"/>
          <w:u w:val="single"/>
        </w:rPr>
        <w:tab/>
      </w:r>
      <w:r w:rsidR="004A5182">
        <w:rPr>
          <w:sz w:val="16"/>
          <w:szCs w:val="16"/>
          <w:u w:val="single"/>
        </w:rPr>
        <w:tab/>
      </w:r>
      <w:r w:rsidR="004A5182">
        <w:rPr>
          <w:sz w:val="16"/>
          <w:szCs w:val="16"/>
          <w:u w:val="single"/>
        </w:rPr>
        <w:tab/>
      </w:r>
      <w:r w:rsidR="004A5182">
        <w:rPr>
          <w:sz w:val="16"/>
          <w:szCs w:val="16"/>
          <w:u w:val="single"/>
        </w:rPr>
        <w:tab/>
      </w:r>
      <w:r w:rsidR="004A5182">
        <w:rPr>
          <w:sz w:val="16"/>
          <w:szCs w:val="16"/>
          <w:u w:val="single"/>
        </w:rPr>
        <w:tab/>
      </w:r>
      <w:r w:rsidR="004A5182">
        <w:rPr>
          <w:sz w:val="16"/>
          <w:szCs w:val="16"/>
          <w:u w:val="single"/>
        </w:rPr>
        <w:tab/>
      </w:r>
      <w:r w:rsidR="004A5182">
        <w:rPr>
          <w:sz w:val="16"/>
          <w:szCs w:val="16"/>
          <w:u w:val="single"/>
        </w:rPr>
        <w:tab/>
      </w:r>
      <w:r w:rsidR="00C47229">
        <w:rPr>
          <w:sz w:val="16"/>
          <w:szCs w:val="16"/>
          <w:u w:val="single"/>
        </w:rPr>
        <w:tab/>
      </w:r>
      <w:r w:rsidR="004A5182">
        <w:rPr>
          <w:sz w:val="16"/>
          <w:szCs w:val="16"/>
        </w:rPr>
        <w:tab/>
      </w:r>
      <w:r>
        <w:rPr>
          <w:sz w:val="16"/>
          <w:szCs w:val="16"/>
        </w:rPr>
        <w:t>Date</w:t>
      </w:r>
      <w:r w:rsidR="004A5182">
        <w:rPr>
          <w:sz w:val="16"/>
          <w:szCs w:val="16"/>
          <w:u w:val="single"/>
        </w:rPr>
        <w:tab/>
      </w:r>
      <w:r w:rsidR="004A5182">
        <w:rPr>
          <w:sz w:val="16"/>
          <w:szCs w:val="16"/>
          <w:u w:val="single"/>
        </w:rPr>
        <w:tab/>
      </w:r>
      <w:r w:rsidR="004A5182">
        <w:rPr>
          <w:sz w:val="16"/>
          <w:szCs w:val="16"/>
          <w:u w:val="single"/>
        </w:rPr>
        <w:tab/>
      </w:r>
      <w:r w:rsidR="004A5182">
        <w:rPr>
          <w:sz w:val="16"/>
          <w:szCs w:val="16"/>
          <w:u w:val="single"/>
        </w:rPr>
        <w:tab/>
      </w:r>
    </w:p>
    <w:sectPr w:rsidR="008B3542" w:rsidRPr="00FD7D6F" w:rsidSect="00D43224">
      <w:headerReference w:type="default" r:id="rId7"/>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4635" w14:textId="77777777" w:rsidR="00560D7D" w:rsidRDefault="00560D7D" w:rsidP="00560D7D">
      <w:pPr>
        <w:spacing w:after="0" w:line="240" w:lineRule="auto"/>
      </w:pPr>
      <w:r>
        <w:separator/>
      </w:r>
    </w:p>
  </w:endnote>
  <w:endnote w:type="continuationSeparator" w:id="0">
    <w:p w14:paraId="0D9D1B90" w14:textId="77777777" w:rsidR="00560D7D" w:rsidRDefault="00560D7D" w:rsidP="0056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28B1" w14:textId="77777777" w:rsidR="00560D7D" w:rsidRDefault="00560D7D" w:rsidP="00560D7D">
      <w:pPr>
        <w:spacing w:after="0" w:line="240" w:lineRule="auto"/>
      </w:pPr>
      <w:r>
        <w:separator/>
      </w:r>
    </w:p>
  </w:footnote>
  <w:footnote w:type="continuationSeparator" w:id="0">
    <w:p w14:paraId="339451B5" w14:textId="77777777" w:rsidR="00560D7D" w:rsidRDefault="00560D7D" w:rsidP="00560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763B" w14:textId="6372472A" w:rsidR="00560D7D" w:rsidRPr="00560D7D" w:rsidRDefault="001E3D8D" w:rsidP="00560D7D">
    <w:pPr>
      <w:jc w:val="center"/>
      <w:rPr>
        <w:b/>
        <w:bCs/>
        <w:sz w:val="16"/>
        <w:szCs w:val="16"/>
      </w:rPr>
    </w:pPr>
    <w:r>
      <w:rPr>
        <w:b/>
        <w:bCs/>
        <w:sz w:val="16"/>
        <w:szCs w:val="16"/>
      </w:rPr>
      <w:t xml:space="preserve">Olive Branch </w:t>
    </w:r>
    <w:r w:rsidR="00560D7D" w:rsidRPr="00560D7D">
      <w:rPr>
        <w:b/>
        <w:bCs/>
        <w:sz w:val="16"/>
        <w:szCs w:val="16"/>
      </w:rPr>
      <w:t>Terms &amp;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31AE"/>
    <w:multiLevelType w:val="multilevel"/>
    <w:tmpl w:val="563E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47918"/>
    <w:multiLevelType w:val="multilevel"/>
    <w:tmpl w:val="CEE4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65AE0"/>
    <w:multiLevelType w:val="multilevel"/>
    <w:tmpl w:val="12B0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30C0A"/>
    <w:multiLevelType w:val="multilevel"/>
    <w:tmpl w:val="221A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124C5"/>
    <w:multiLevelType w:val="multilevel"/>
    <w:tmpl w:val="9B70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E27A9"/>
    <w:multiLevelType w:val="multilevel"/>
    <w:tmpl w:val="90B8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22186"/>
    <w:multiLevelType w:val="multilevel"/>
    <w:tmpl w:val="8050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D0D95"/>
    <w:multiLevelType w:val="multilevel"/>
    <w:tmpl w:val="5DAC0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61466"/>
    <w:multiLevelType w:val="multilevel"/>
    <w:tmpl w:val="753A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B4BF7"/>
    <w:multiLevelType w:val="multilevel"/>
    <w:tmpl w:val="281E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9361A"/>
    <w:multiLevelType w:val="hybridMultilevel"/>
    <w:tmpl w:val="89B0B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E72972"/>
    <w:multiLevelType w:val="multilevel"/>
    <w:tmpl w:val="7CE0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BC20D0"/>
    <w:multiLevelType w:val="multilevel"/>
    <w:tmpl w:val="FBAC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563773"/>
    <w:multiLevelType w:val="multilevel"/>
    <w:tmpl w:val="E5B2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0F6D4D"/>
    <w:multiLevelType w:val="multilevel"/>
    <w:tmpl w:val="C588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220794"/>
    <w:multiLevelType w:val="multilevel"/>
    <w:tmpl w:val="DE20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849889">
    <w:abstractNumId w:val="8"/>
  </w:num>
  <w:num w:numId="2" w16cid:durableId="1047611535">
    <w:abstractNumId w:val="0"/>
  </w:num>
  <w:num w:numId="3" w16cid:durableId="1514296838">
    <w:abstractNumId w:val="12"/>
  </w:num>
  <w:num w:numId="4" w16cid:durableId="604657334">
    <w:abstractNumId w:val="14"/>
  </w:num>
  <w:num w:numId="5" w16cid:durableId="551426104">
    <w:abstractNumId w:val="9"/>
  </w:num>
  <w:num w:numId="6" w16cid:durableId="571234211">
    <w:abstractNumId w:val="5"/>
  </w:num>
  <w:num w:numId="7" w16cid:durableId="1043098608">
    <w:abstractNumId w:val="7"/>
  </w:num>
  <w:num w:numId="8" w16cid:durableId="1571695509">
    <w:abstractNumId w:val="1"/>
  </w:num>
  <w:num w:numId="9" w16cid:durableId="683287402">
    <w:abstractNumId w:val="3"/>
  </w:num>
  <w:num w:numId="10" w16cid:durableId="339242752">
    <w:abstractNumId w:val="11"/>
  </w:num>
  <w:num w:numId="11" w16cid:durableId="765662455">
    <w:abstractNumId w:val="2"/>
  </w:num>
  <w:num w:numId="12" w16cid:durableId="1354960939">
    <w:abstractNumId w:val="15"/>
  </w:num>
  <w:num w:numId="13" w16cid:durableId="1492065230">
    <w:abstractNumId w:val="13"/>
  </w:num>
  <w:num w:numId="14" w16cid:durableId="2084178625">
    <w:abstractNumId w:val="6"/>
  </w:num>
  <w:num w:numId="15" w16cid:durableId="111050491">
    <w:abstractNumId w:val="4"/>
  </w:num>
  <w:num w:numId="16" w16cid:durableId="1267422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2F"/>
    <w:rsid w:val="000643BD"/>
    <w:rsid w:val="001E3D8D"/>
    <w:rsid w:val="0028012F"/>
    <w:rsid w:val="002C7074"/>
    <w:rsid w:val="00303C86"/>
    <w:rsid w:val="00320490"/>
    <w:rsid w:val="004021F7"/>
    <w:rsid w:val="00425159"/>
    <w:rsid w:val="00433F84"/>
    <w:rsid w:val="0049457E"/>
    <w:rsid w:val="004A5182"/>
    <w:rsid w:val="004B1C39"/>
    <w:rsid w:val="00560D7D"/>
    <w:rsid w:val="00645410"/>
    <w:rsid w:val="006B3CC4"/>
    <w:rsid w:val="006C6151"/>
    <w:rsid w:val="00743949"/>
    <w:rsid w:val="00795C22"/>
    <w:rsid w:val="00870E01"/>
    <w:rsid w:val="008B3542"/>
    <w:rsid w:val="008F38E8"/>
    <w:rsid w:val="009D177E"/>
    <w:rsid w:val="00A778E3"/>
    <w:rsid w:val="00C47229"/>
    <w:rsid w:val="00C64264"/>
    <w:rsid w:val="00D15381"/>
    <w:rsid w:val="00D43224"/>
    <w:rsid w:val="00DD3CC2"/>
    <w:rsid w:val="00E036E0"/>
    <w:rsid w:val="00E32B31"/>
    <w:rsid w:val="00F542CC"/>
    <w:rsid w:val="00FD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5082"/>
  <w15:chartTrackingRefBased/>
  <w15:docId w15:val="{9AAB0360-4989-4844-8FEC-3E8B99FD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12F"/>
    <w:rPr>
      <w:rFonts w:eastAsiaTheme="majorEastAsia" w:cstheme="majorBidi"/>
      <w:color w:val="272727" w:themeColor="text1" w:themeTint="D8"/>
    </w:rPr>
  </w:style>
  <w:style w:type="paragraph" w:styleId="Title">
    <w:name w:val="Title"/>
    <w:basedOn w:val="Normal"/>
    <w:next w:val="Normal"/>
    <w:link w:val="TitleChar"/>
    <w:uiPriority w:val="10"/>
    <w:qFormat/>
    <w:rsid w:val="00280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12F"/>
    <w:pPr>
      <w:spacing w:before="160"/>
      <w:jc w:val="center"/>
    </w:pPr>
    <w:rPr>
      <w:i/>
      <w:iCs/>
      <w:color w:val="404040" w:themeColor="text1" w:themeTint="BF"/>
    </w:rPr>
  </w:style>
  <w:style w:type="character" w:customStyle="1" w:styleId="QuoteChar">
    <w:name w:val="Quote Char"/>
    <w:basedOn w:val="DefaultParagraphFont"/>
    <w:link w:val="Quote"/>
    <w:uiPriority w:val="29"/>
    <w:rsid w:val="0028012F"/>
    <w:rPr>
      <w:i/>
      <w:iCs/>
      <w:color w:val="404040" w:themeColor="text1" w:themeTint="BF"/>
    </w:rPr>
  </w:style>
  <w:style w:type="paragraph" w:styleId="ListParagraph">
    <w:name w:val="List Paragraph"/>
    <w:basedOn w:val="Normal"/>
    <w:uiPriority w:val="34"/>
    <w:qFormat/>
    <w:rsid w:val="0028012F"/>
    <w:pPr>
      <w:ind w:left="720"/>
      <w:contextualSpacing/>
    </w:pPr>
  </w:style>
  <w:style w:type="character" w:styleId="IntenseEmphasis">
    <w:name w:val="Intense Emphasis"/>
    <w:basedOn w:val="DefaultParagraphFont"/>
    <w:uiPriority w:val="21"/>
    <w:qFormat/>
    <w:rsid w:val="0028012F"/>
    <w:rPr>
      <w:i/>
      <w:iCs/>
      <w:color w:val="0F4761" w:themeColor="accent1" w:themeShade="BF"/>
    </w:rPr>
  </w:style>
  <w:style w:type="paragraph" w:styleId="IntenseQuote">
    <w:name w:val="Intense Quote"/>
    <w:basedOn w:val="Normal"/>
    <w:next w:val="Normal"/>
    <w:link w:val="IntenseQuoteChar"/>
    <w:uiPriority w:val="30"/>
    <w:qFormat/>
    <w:rsid w:val="00280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12F"/>
    <w:rPr>
      <w:i/>
      <w:iCs/>
      <w:color w:val="0F4761" w:themeColor="accent1" w:themeShade="BF"/>
    </w:rPr>
  </w:style>
  <w:style w:type="character" w:styleId="IntenseReference">
    <w:name w:val="Intense Reference"/>
    <w:basedOn w:val="DefaultParagraphFont"/>
    <w:uiPriority w:val="32"/>
    <w:qFormat/>
    <w:rsid w:val="0028012F"/>
    <w:rPr>
      <w:b/>
      <w:bCs/>
      <w:smallCaps/>
      <w:color w:val="0F4761" w:themeColor="accent1" w:themeShade="BF"/>
      <w:spacing w:val="5"/>
    </w:rPr>
  </w:style>
  <w:style w:type="paragraph" w:styleId="Header">
    <w:name w:val="header"/>
    <w:basedOn w:val="Normal"/>
    <w:link w:val="HeaderChar"/>
    <w:uiPriority w:val="99"/>
    <w:unhideWhenUsed/>
    <w:rsid w:val="00560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D7D"/>
  </w:style>
  <w:style w:type="paragraph" w:styleId="Footer">
    <w:name w:val="footer"/>
    <w:basedOn w:val="Normal"/>
    <w:link w:val="FooterChar"/>
    <w:uiPriority w:val="99"/>
    <w:unhideWhenUsed/>
    <w:rsid w:val="00560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85221">
      <w:bodyDiv w:val="1"/>
      <w:marLeft w:val="0"/>
      <w:marRight w:val="0"/>
      <w:marTop w:val="0"/>
      <w:marBottom w:val="0"/>
      <w:divBdr>
        <w:top w:val="none" w:sz="0" w:space="0" w:color="auto"/>
        <w:left w:val="none" w:sz="0" w:space="0" w:color="auto"/>
        <w:bottom w:val="none" w:sz="0" w:space="0" w:color="auto"/>
        <w:right w:val="none" w:sz="0" w:space="0" w:color="auto"/>
      </w:divBdr>
      <w:divsChild>
        <w:div w:id="1118765521">
          <w:marLeft w:val="0"/>
          <w:marRight w:val="0"/>
          <w:marTop w:val="0"/>
          <w:marBottom w:val="0"/>
          <w:divBdr>
            <w:top w:val="none" w:sz="0" w:space="0" w:color="auto"/>
            <w:left w:val="none" w:sz="0" w:space="0" w:color="auto"/>
            <w:bottom w:val="none" w:sz="0" w:space="0" w:color="auto"/>
            <w:right w:val="none" w:sz="0" w:space="0" w:color="auto"/>
          </w:divBdr>
        </w:div>
      </w:divsChild>
    </w:div>
    <w:div w:id="1181042614">
      <w:bodyDiv w:val="1"/>
      <w:marLeft w:val="0"/>
      <w:marRight w:val="0"/>
      <w:marTop w:val="0"/>
      <w:marBottom w:val="0"/>
      <w:divBdr>
        <w:top w:val="none" w:sz="0" w:space="0" w:color="auto"/>
        <w:left w:val="none" w:sz="0" w:space="0" w:color="auto"/>
        <w:bottom w:val="none" w:sz="0" w:space="0" w:color="auto"/>
        <w:right w:val="none" w:sz="0" w:space="0" w:color="auto"/>
      </w:divBdr>
      <w:divsChild>
        <w:div w:id="1549100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1471</Words>
  <Characters>8800</Characters>
  <Application>Microsoft Office Word</Application>
  <DocSecurity>0</DocSecurity>
  <Lines>1466</Lines>
  <Paragraphs>790</Paragraphs>
  <ScaleCrop>false</ScaleCrop>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Branch</dc:creator>
  <cp:keywords/>
  <dc:description/>
  <cp:lastModifiedBy>Rich Fouts</cp:lastModifiedBy>
  <cp:revision>42</cp:revision>
  <cp:lastPrinted>2025-05-13T22:06:00Z</cp:lastPrinted>
  <dcterms:created xsi:type="dcterms:W3CDTF">2025-05-13T21:58:00Z</dcterms:created>
  <dcterms:modified xsi:type="dcterms:W3CDTF">2025-05-15T17:26:00Z</dcterms:modified>
</cp:coreProperties>
</file>